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F28D8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Segoe UI" w:cs="Segoe UI"/>
          <w:b/>
          <w:color w:val="0D0D0D"/>
          <w:sz w:val="36"/>
          <w:szCs w:val="36"/>
          <w:lang w:val="en-US" w:eastAsia="el-GR"/>
        </w:rPr>
      </w:pPr>
      <w:r>
        <w:rPr>
          <w:rFonts w:ascii="Segoe UI" w:cs="Segoe UI"/>
          <w:b/>
          <w:noProof/>
          <w:color w:val="0D0D0D"/>
          <w:sz w:val="36"/>
          <w:szCs w:val="36"/>
          <w:lang w:eastAsia="el-GR"/>
        </w:rPr>
        <w:drawing>
          <wp:inline distT="0" distB="0" distL="0" distR="0">
            <wp:extent cx="3038475" cy="942975"/>
            <wp:effectExtent l="19050" t="0" r="9525" b="0"/>
            <wp:docPr id="1" name="Picture 5" descr="LOGO ΜΟΥΣΕΙΟΥ ΧΕΛΜ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 ΜΟΥΣΕΙΟΥ ΧΕΛΜΗ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00147D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cs="Segoe UI"/>
          <w:b/>
          <w:color w:val="0D0D0D"/>
          <w:sz w:val="36"/>
          <w:szCs w:val="36"/>
          <w:lang w:eastAsia="el-GR"/>
        </w:rPr>
      </w:pPr>
      <w:r>
        <w:rPr>
          <w:rFonts w:ascii="Segoe UI" w:cs="Segoe UI"/>
          <w:b/>
          <w:color w:val="0D0D0D"/>
          <w:sz w:val="36"/>
          <w:szCs w:val="36"/>
          <w:lang w:eastAsia="el-GR"/>
        </w:rPr>
        <w:t>Από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την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Πούλια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στον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Αυγερινό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: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ένα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ταξίδι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στον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έναστρο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ουρανό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μέσα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από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την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τέχνη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,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τη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μυθολογία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και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την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επιστήμη</w:t>
      </w:r>
    </w:p>
    <w:p w:rsidR="00000000" w:rsidRDefault="0000147D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cs="Segoe UI"/>
          <w:b/>
          <w:color w:val="0D0D0D"/>
          <w:sz w:val="27"/>
          <w:szCs w:val="27"/>
          <w:lang w:eastAsia="el-GR"/>
        </w:rPr>
      </w:pPr>
      <w:r>
        <w:rPr>
          <w:rFonts w:ascii="Segoe UI" w:cs="Segoe UI"/>
          <w:b/>
          <w:color w:val="0D0D0D"/>
          <w:sz w:val="27"/>
          <w:szCs w:val="27"/>
          <w:lang w:eastAsia="el-GR"/>
        </w:rPr>
        <w:t>Τρία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 xml:space="preserve"> 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ξεχωριστά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 xml:space="preserve"> 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εκπαιδευτικά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 xml:space="preserve"> 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προγράμματα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 xml:space="preserve"> 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για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 xml:space="preserve"> 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μαθητές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 xml:space="preserve"> 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της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 xml:space="preserve"> 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Ζακύνθου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 xml:space="preserve"> 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στο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 xml:space="preserve"> 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Μουσείο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 xml:space="preserve"> 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Φυσικής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 xml:space="preserve"> 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Ιστορίας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 xml:space="preserve"> 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Χέλμη</w:t>
      </w:r>
    </w:p>
    <w:p w:rsidR="00000000" w:rsidRDefault="0000147D">
      <w:pPr>
        <w:shd w:val="clear" w:color="auto" w:fill="FFFFFF"/>
        <w:spacing w:after="0" w:line="240" w:lineRule="auto"/>
        <w:rPr>
          <w:rFonts w:ascii="Segoe UI" w:cs="Segoe UI"/>
          <w:color w:val="0D0D0D"/>
          <w:sz w:val="24"/>
          <w:szCs w:val="24"/>
          <w:lang w:eastAsia="el-GR"/>
        </w:rPr>
      </w:pPr>
      <w:r>
        <w:rPr>
          <w:rFonts w:ascii="Segoe UI" w:cs="Segoe UI"/>
          <w:b/>
          <w:color w:val="0D0D0D"/>
          <w:sz w:val="24"/>
          <w:szCs w:val="24"/>
          <w:lang w:eastAsia="el-GR"/>
        </w:rPr>
        <w:t>από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19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–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23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Οκτωβρίου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2026</w:t>
      </w:r>
    </w:p>
    <w:p w:rsidR="00000000" w:rsidRDefault="0000147D">
      <w:pPr>
        <w:shd w:val="clear" w:color="auto" w:fill="FFFFFF"/>
        <w:spacing w:after="0" w:line="240" w:lineRule="auto"/>
        <w:rPr>
          <w:rFonts w:ascii="Segoe UI" w:cs="Segoe UI"/>
          <w:color w:val="0D0D0D"/>
          <w:sz w:val="24"/>
          <w:szCs w:val="24"/>
          <w:lang w:eastAsia="el-GR"/>
        </w:rPr>
      </w:pPr>
      <w:r>
        <w:rPr>
          <w:rFonts w:ascii="Segoe UI" w:cs="Segoe UI"/>
          <w:color w:val="0D0D0D"/>
          <w:sz w:val="24"/>
          <w:szCs w:val="24"/>
          <w:lang w:eastAsia="el-GR"/>
        </w:rPr>
        <w:t>Τι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σχέση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έχει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Πούλια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Αυγερινό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; </w:t>
      </w:r>
      <w:r>
        <w:rPr>
          <w:rFonts w:ascii="Segoe UI" w:cs="Segoe UI"/>
          <w:color w:val="0D0D0D"/>
          <w:sz w:val="24"/>
          <w:szCs w:val="24"/>
          <w:lang w:eastAsia="el-GR"/>
        </w:rPr>
        <w:t>Πώς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γεννήθηκαν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ιστορίες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γύρω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από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αστερισμούς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; </w:t>
      </w:r>
      <w:r>
        <w:rPr>
          <w:rFonts w:ascii="Segoe UI" w:cs="Segoe UI"/>
          <w:color w:val="0D0D0D"/>
          <w:sz w:val="24"/>
          <w:szCs w:val="24"/>
          <w:lang w:eastAsia="el-GR"/>
        </w:rPr>
        <w:t>Τι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πίστευαν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αρχαίοι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Έλληνες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για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«πεφταστέρια»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μετεωρίτες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;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πώς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μπορεί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ένα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παραδοσιακό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ζακυνθινό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παραμύθι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συναντήσει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χαρακτ</w:t>
      </w:r>
      <w:r>
        <w:rPr>
          <w:rFonts w:ascii="Segoe UI" w:cs="Segoe UI"/>
          <w:color w:val="0D0D0D"/>
          <w:sz w:val="24"/>
          <w:szCs w:val="24"/>
          <w:lang w:eastAsia="el-GR"/>
        </w:rPr>
        <w:t>ική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τη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ζωγραφική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σύγχρονη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τεχνολογία</w:t>
      </w:r>
      <w:r>
        <w:rPr>
          <w:rFonts w:ascii="Segoe UI" w:cs="Segoe UI"/>
          <w:color w:val="0D0D0D"/>
          <w:sz w:val="24"/>
          <w:szCs w:val="24"/>
          <w:lang w:eastAsia="el-GR"/>
        </w:rPr>
        <w:t>;</w:t>
      </w:r>
      <w:r>
        <w:rPr>
          <w:rFonts w:ascii="Segoe UI" w:cs="Segoe UI"/>
          <w:color w:val="0D0D0D"/>
          <w:sz w:val="24"/>
          <w:szCs w:val="24"/>
          <w:lang w:eastAsia="el-GR"/>
        </w:rPr>
        <w:t> </w:t>
      </w:r>
    </w:p>
    <w:p w:rsidR="00000000" w:rsidRDefault="0000147D">
      <w:pPr>
        <w:shd w:val="clear" w:color="auto" w:fill="FFFFFF"/>
        <w:spacing w:after="0" w:line="240" w:lineRule="auto"/>
        <w:rPr>
          <w:rFonts w:ascii="Segoe UI" w:cs="Segoe UI"/>
          <w:color w:val="0D0D0D"/>
          <w:sz w:val="24"/>
          <w:szCs w:val="24"/>
          <w:lang w:eastAsia="el-GR"/>
        </w:rPr>
      </w:pPr>
      <w:r>
        <w:rPr>
          <w:rFonts w:ascii="Segoe UI" w:cs="Segoe UI"/>
          <w:color w:val="0D0D0D"/>
          <w:sz w:val="24"/>
          <w:szCs w:val="24"/>
          <w:lang w:eastAsia="el-GR"/>
        </w:rPr>
        <w:t>Αυτά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είναι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ορισμένα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από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ερωτήματα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οποία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θα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κληθούν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απαντήσουν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αλλά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δώσουν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δική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δημιουργική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εκδοχή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οι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μαθητές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τοπικών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σχολείων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Ζακύνθου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στο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πλαίσιο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εκπαιδευτικής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δράσης 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«Ένασ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τρη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νύχτα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: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ταξίδι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από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την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Πούλια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στον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Αυγερινό»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που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διοργανώνει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 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Μουσείο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Φυσικής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Ιστορίας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Χέλμη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σε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συνεργασία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 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Υπουργείο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Πολιτισμού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(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επιχορήγηση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δράσης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Δημιουργική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Ελλάδα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2026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υπό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την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Αιγίδα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του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ΥΠΠΟ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)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 </w:t>
      </w:r>
      <w:r>
        <w:rPr>
          <w:rFonts w:ascii="Segoe UI" w:cs="Segoe UI"/>
          <w:color w:val="0D0D0D"/>
          <w:sz w:val="24"/>
          <w:szCs w:val="24"/>
          <w:lang w:eastAsia="el-GR"/>
        </w:rPr>
        <w:t> από 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19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έως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23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Οκτωβρίου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2026</w:t>
      </w:r>
      <w:r>
        <w:rPr>
          <w:rFonts w:ascii="Segoe UI" w:cs="Segoe UI"/>
          <w:color w:val="0D0D0D"/>
          <w:sz w:val="24"/>
          <w:szCs w:val="24"/>
          <w:lang w:eastAsia="el-GR"/>
        </w:rPr>
        <w:t>.</w:t>
      </w:r>
    </w:p>
    <w:p w:rsidR="00000000" w:rsidRDefault="0000147D">
      <w:pPr>
        <w:shd w:val="clear" w:color="auto" w:fill="FFFFFF"/>
        <w:spacing w:before="100" w:beforeAutospacing="1" w:after="100" w:afterAutospacing="1" w:line="240" w:lineRule="auto"/>
        <w:rPr>
          <w:rFonts w:ascii="Segoe UI" w:cs="Segoe UI"/>
          <w:color w:val="0D0D0D"/>
          <w:sz w:val="24"/>
          <w:szCs w:val="24"/>
          <w:lang w:eastAsia="el-GR"/>
        </w:rPr>
      </w:pPr>
      <w:r>
        <w:rPr>
          <w:rFonts w:ascii="Segoe UI" w:cs="Segoe UI"/>
          <w:color w:val="0D0D0D"/>
          <w:sz w:val="24"/>
          <w:szCs w:val="24"/>
          <w:lang w:eastAsia="el-GR"/>
        </w:rPr>
        <w:t>Πρόκειται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για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</w:t>
      </w:r>
      <w:r>
        <w:rPr>
          <w:rFonts w:ascii="Segoe UI" w:cs="Segoe UI"/>
          <w:color w:val="0D0D0D"/>
          <w:sz w:val="24"/>
          <w:szCs w:val="24"/>
          <w:lang w:eastAsia="el-GR"/>
        </w:rPr>
        <w:t>ια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δράση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επιχειρεί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φέρει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παιδιά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πιο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κοντά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στον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έναστρο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ουρανό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όχι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μέσα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από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μια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τυπική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παρουσίαση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αλλά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μέσα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από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αφήγηση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την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παρατήρηση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το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παιχνίδι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την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τέχνη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άμεση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επαφή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μουσειακά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αντικείμενα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αυθεντικά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δείγματα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. </w:t>
      </w:r>
      <w:r>
        <w:rPr>
          <w:rFonts w:ascii="Segoe UI" w:cs="Segoe UI"/>
          <w:color w:val="0D0D0D"/>
          <w:sz w:val="24"/>
          <w:szCs w:val="24"/>
          <w:lang w:eastAsia="el-GR"/>
        </w:rPr>
        <w:t>Αστερισμοί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ελληνικά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ονόματα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αρχαίοι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μύθοι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ζακυνθινές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παραδόσεις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μετεωρίτες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χαρακτική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ζωγραφική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θεατρικό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παιχνίδι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σύγχρονες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εφαρμογές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τεχνητής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νοημοσύνης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συνθέτουν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ένα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πολυδιάστατο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πρόγραμμα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σχεδιασμένο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ώστε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μαθητές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ανακαλύψουν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ότι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ουρανός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βλέπ</w:t>
      </w:r>
      <w:r>
        <w:rPr>
          <w:rFonts w:ascii="Segoe UI" w:cs="Segoe UI"/>
          <w:color w:val="0D0D0D"/>
          <w:sz w:val="24"/>
          <w:szCs w:val="24"/>
          <w:lang w:eastAsia="el-GR"/>
        </w:rPr>
        <w:t>ουμε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σήμερα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είναι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γεμάτος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ιστορίες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ταξιδεύουν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στον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χρόνο</w:t>
      </w:r>
      <w:r>
        <w:rPr>
          <w:rFonts w:ascii="Segoe UI" w:cs="Segoe UI"/>
          <w:color w:val="0D0D0D"/>
          <w:sz w:val="24"/>
          <w:szCs w:val="24"/>
          <w:lang w:eastAsia="el-GR"/>
        </w:rPr>
        <w:t>.</w:t>
      </w:r>
    </w:p>
    <w:p w:rsidR="00000000" w:rsidRDefault="0000147D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cs="Segoe UI"/>
          <w:b/>
          <w:color w:val="0D0D0D"/>
          <w:sz w:val="36"/>
          <w:szCs w:val="36"/>
          <w:lang w:eastAsia="el-GR"/>
        </w:rPr>
      </w:pPr>
      <w:r>
        <w:rPr>
          <w:rFonts w:ascii="Segoe UI" w:cs="Segoe UI"/>
          <w:b/>
          <w:color w:val="0D0D0D"/>
          <w:sz w:val="36"/>
          <w:szCs w:val="36"/>
          <w:lang w:eastAsia="el-GR"/>
        </w:rPr>
        <w:t>Από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τον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Βαν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Γκογκ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στους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ελληνικούς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αστερισμούς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: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 </w:t>
      </w:r>
      <w:r>
        <w:rPr>
          <w:rFonts w:ascii="Segoe UI" w:cs="Segoe UI"/>
          <w:color w:val="0D0D0D"/>
          <w:sz w:val="24"/>
          <w:szCs w:val="24"/>
          <w:lang w:eastAsia="el-GR"/>
        </w:rPr>
        <w:t>Από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αρχαιότητα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μέχρι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σήμερα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άνθρωπος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παρατηρεί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άστρα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προσπαθεί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αναγνωρίσει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σχήματα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στον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ουρανό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δώσει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ονόματα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ιστορίε</w:t>
      </w:r>
      <w:r>
        <w:rPr>
          <w:rFonts w:ascii="Segoe UI" w:cs="Segoe UI"/>
          <w:color w:val="0D0D0D"/>
          <w:sz w:val="24"/>
          <w:szCs w:val="24"/>
          <w:lang w:eastAsia="el-GR"/>
        </w:rPr>
        <w:t>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. </w:t>
      </w:r>
      <w:r>
        <w:rPr>
          <w:rFonts w:ascii="Segoe UI" w:cs="Segoe UI"/>
          <w:color w:val="0D0D0D"/>
          <w:sz w:val="24"/>
          <w:szCs w:val="24"/>
          <w:lang w:eastAsia="el-GR"/>
        </w:rPr>
        <w:t>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Περσέας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Ανδρομέδα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Μεγάλη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Μικρή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Άρκτος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Κένταυρος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οι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Πλειάδες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Πούλια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Αυγερινός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αποτελούν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μόνο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μερικούς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από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σταθμούς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αυτού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ταξιδιού</w:t>
      </w:r>
      <w:r>
        <w:rPr>
          <w:rFonts w:ascii="Segoe UI" w:cs="Segoe UI"/>
          <w:color w:val="0D0D0D"/>
          <w:sz w:val="24"/>
          <w:szCs w:val="24"/>
          <w:lang w:eastAsia="el-GR"/>
        </w:rPr>
        <w:t>.</w:t>
      </w:r>
      <w:r>
        <w:rPr>
          <w:rFonts w:ascii="Segoe UI" w:cs="Segoe UI"/>
          <w:color w:val="0D0D0D"/>
          <w:sz w:val="24"/>
          <w:szCs w:val="24"/>
          <w:lang w:eastAsia="el-GR"/>
        </w:rPr>
        <w:t> 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δράση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Μουσείου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Χέλμη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επιχειρεί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ενώσει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αυτή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αρχαία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ανάγκη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για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ερμηνεία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ουρανού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λαϊκή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παράδοση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Ζακύνθου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σύγχρονη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καλλιτεχνική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έκφραση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. </w:t>
      </w:r>
      <w:r>
        <w:rPr>
          <w:rFonts w:ascii="Segoe UI" w:cs="Segoe UI"/>
          <w:color w:val="0D0D0D"/>
          <w:sz w:val="24"/>
          <w:szCs w:val="24"/>
          <w:lang w:eastAsia="el-GR"/>
        </w:rPr>
        <w:t>Έτσι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ο τίτλος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δράσης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παραπέμπει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στην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εμβληματική «Έναστρη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νύχτα»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Βίνσεντ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βαν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Γκογκ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έργο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lastRenderedPageBreak/>
        <w:t>αποτέλεσε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αφετηρία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για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ένα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ευρύτερο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ταξίδι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στη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σχέση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ανθρώπου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</w:t>
      </w:r>
      <w:r>
        <w:rPr>
          <w:rFonts w:ascii="Segoe UI" w:cs="Segoe UI"/>
          <w:color w:val="0D0D0D"/>
          <w:sz w:val="24"/>
          <w:szCs w:val="24"/>
          <w:lang w:eastAsia="el-GR"/>
        </w:rPr>
        <w:t>ον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νυχτερινό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ουρανό</w:t>
      </w:r>
      <w:r>
        <w:rPr>
          <w:rFonts w:ascii="Segoe UI" w:cs="Segoe UI"/>
          <w:color w:val="0D0D0D"/>
          <w:sz w:val="24"/>
          <w:szCs w:val="24"/>
          <w:lang w:eastAsia="el-GR"/>
        </w:rPr>
        <w:t>.</w:t>
      </w:r>
      <w:r>
        <w:rPr>
          <w:rFonts w:ascii="Segoe UI" w:cs="Segoe UI"/>
          <w:color w:val="0D0D0D"/>
          <w:sz w:val="24"/>
          <w:szCs w:val="24"/>
          <w:lang w:eastAsia="el-GR"/>
        </w:rPr>
        <w:t> Στο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επίκεντρο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δράσης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βρίσκονται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τρία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εκπαιδευτικά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προγράμματα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διάρκειας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90 </w:t>
      </w:r>
      <w:r>
        <w:rPr>
          <w:rFonts w:ascii="Segoe UI" w:cs="Segoe UI"/>
          <w:color w:val="0D0D0D"/>
          <w:sz w:val="24"/>
          <w:szCs w:val="24"/>
          <w:lang w:eastAsia="el-GR"/>
        </w:rPr>
        <w:t>λεπτών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καθένα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από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οποία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προσεγγίζει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θεματική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από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διαφορετική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πλευρά</w:t>
      </w:r>
      <w:r>
        <w:rPr>
          <w:rFonts w:ascii="Segoe UI" w:cs="Segoe UI"/>
          <w:color w:val="0D0D0D"/>
          <w:sz w:val="24"/>
          <w:szCs w:val="24"/>
          <w:lang w:eastAsia="el-GR"/>
        </w:rPr>
        <w:t>.</w:t>
      </w:r>
    </w:p>
    <w:p w:rsidR="00000000" w:rsidRDefault="0000147D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cs="Segoe UI"/>
          <w:b/>
          <w:color w:val="0D0D0D"/>
          <w:sz w:val="36"/>
          <w:szCs w:val="36"/>
          <w:lang w:eastAsia="el-GR"/>
        </w:rPr>
      </w:pPr>
      <w:r>
        <w:rPr>
          <w:rFonts w:ascii="Segoe UI" w:cs="Segoe UI"/>
          <w:b/>
          <w:color w:val="0D0D0D"/>
          <w:sz w:val="36"/>
          <w:szCs w:val="36"/>
          <w:lang w:eastAsia="el-GR"/>
        </w:rPr>
        <w:t>Τρία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εργαστήρια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–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τρεις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διαφορετικές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ματιές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στον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ουρανό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για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Μαθητές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Τοπικών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Σχολ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είων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και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ΑμεΑ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.</w:t>
      </w:r>
    </w:p>
    <w:p w:rsidR="00000000" w:rsidRDefault="0000147D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cs="Segoe UI"/>
          <w:b/>
          <w:color w:val="0D0D0D"/>
          <w:sz w:val="27"/>
          <w:szCs w:val="27"/>
          <w:lang w:eastAsia="el-GR"/>
        </w:rPr>
      </w:pPr>
      <w:r>
        <w:rPr>
          <w:rFonts w:ascii="Segoe UI" w:cs="Segoe UI"/>
          <w:b/>
          <w:color w:val="0D0D0D"/>
          <w:sz w:val="27"/>
          <w:szCs w:val="27"/>
          <w:lang w:eastAsia="el-GR"/>
        </w:rPr>
        <w:t>Η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 xml:space="preserve"> 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«Πούλια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 xml:space="preserve"> 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και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 xml:space="preserve"> 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ο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 xml:space="preserve"> 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Αυγερινός»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 xml:space="preserve"> 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ζωντανεύει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 xml:space="preserve">: </w:t>
      </w:r>
      <w:r>
        <w:rPr>
          <w:rFonts w:ascii="Segoe UI" w:cs="Segoe UI"/>
          <w:color w:val="0D0D0D"/>
          <w:sz w:val="24"/>
          <w:szCs w:val="24"/>
          <w:lang w:eastAsia="el-GR"/>
        </w:rPr>
        <w:t>Το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πρώτο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πρόγραμμα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με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 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μουσειοπαιδαγωγό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Ζωή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Νικητάκη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βασίζεται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στη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ζωντανή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αφήγηση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τη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δραματοποίηση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τη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μουσικοκινητική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αγωγή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εικαστική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δημιουργία</w:t>
      </w:r>
      <w:r>
        <w:rPr>
          <w:rFonts w:ascii="Segoe UI" w:cs="Segoe UI"/>
          <w:color w:val="0D0D0D"/>
          <w:sz w:val="24"/>
          <w:szCs w:val="24"/>
          <w:lang w:eastAsia="el-GR"/>
        </w:rPr>
        <w:t>.</w:t>
      </w:r>
    </w:p>
    <w:p w:rsidR="00000000" w:rsidRDefault="0000147D">
      <w:pPr>
        <w:shd w:val="clear" w:color="auto" w:fill="FFFFFF"/>
        <w:spacing w:before="100" w:beforeAutospacing="1" w:after="100" w:afterAutospacing="1" w:line="240" w:lineRule="auto"/>
        <w:rPr>
          <w:rFonts w:ascii="Segoe UI" w:cs="Segoe UI"/>
          <w:color w:val="0D0D0D"/>
          <w:sz w:val="24"/>
          <w:szCs w:val="24"/>
          <w:lang w:eastAsia="el-GR"/>
        </w:rPr>
      </w:pPr>
      <w:r>
        <w:rPr>
          <w:rFonts w:ascii="Segoe UI" w:cs="Segoe UI"/>
          <w:color w:val="0D0D0D"/>
          <w:sz w:val="24"/>
          <w:szCs w:val="24"/>
          <w:lang w:eastAsia="el-GR"/>
        </w:rPr>
        <w:t>Πρωταγωνιστεί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παραδοσιακό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ζακυνθινό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</w:t>
      </w:r>
      <w:r>
        <w:rPr>
          <w:rFonts w:ascii="Segoe UI" w:cs="Segoe UI"/>
          <w:color w:val="0D0D0D"/>
          <w:sz w:val="24"/>
          <w:szCs w:val="24"/>
          <w:lang w:eastAsia="el-GR"/>
        </w:rPr>
        <w:t>ραμύθι 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«Η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Πούλια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ο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Αυγερινός»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το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οποίο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καταγράφηκε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από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. </w:t>
      </w:r>
      <w:r>
        <w:rPr>
          <w:rFonts w:ascii="Segoe UI" w:cs="Segoe UI"/>
          <w:color w:val="0D0D0D"/>
          <w:sz w:val="24"/>
          <w:szCs w:val="24"/>
          <w:lang w:eastAsia="el-GR"/>
        </w:rPr>
        <w:t>Μινώτου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1920 </w:t>
      </w:r>
      <w:r>
        <w:rPr>
          <w:rFonts w:ascii="Segoe UI" w:cs="Segoe UI"/>
          <w:color w:val="0D0D0D"/>
          <w:sz w:val="24"/>
          <w:szCs w:val="24"/>
          <w:lang w:eastAsia="el-GR"/>
        </w:rPr>
        <w:t>σε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χωριά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Ζακύνθου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. </w:t>
      </w:r>
      <w:r>
        <w:rPr>
          <w:rFonts w:ascii="Segoe UI" w:cs="Segoe UI"/>
          <w:color w:val="0D0D0D"/>
          <w:sz w:val="24"/>
          <w:szCs w:val="24"/>
          <w:lang w:eastAsia="el-GR"/>
        </w:rPr>
        <w:t>Ένα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παραμύθι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αποτελεί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χαρακτηριστικό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δείγμα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λαϊκής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μυθοπλασίας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νησιού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μεταφέρεται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στον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χώρο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Μουσείου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γίνεται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εργαλείο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γνωριμίας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των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παιδιών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συμβολισμούς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των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αστερισμών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τοπική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άυλη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πολιτιστική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κληρονομιά</w:t>
      </w:r>
      <w:r>
        <w:rPr>
          <w:rFonts w:ascii="Segoe UI" w:cs="Segoe UI"/>
          <w:color w:val="0D0D0D"/>
          <w:sz w:val="24"/>
          <w:szCs w:val="24"/>
          <w:lang w:eastAsia="el-GR"/>
        </w:rPr>
        <w:t>.</w:t>
      </w:r>
    </w:p>
    <w:p w:rsidR="00000000" w:rsidRDefault="0000147D">
      <w:pPr>
        <w:shd w:val="clear" w:color="auto" w:fill="FFFFFF"/>
        <w:spacing w:before="100" w:beforeAutospacing="1" w:after="100" w:afterAutospacing="1" w:line="240" w:lineRule="auto"/>
        <w:rPr>
          <w:rFonts w:ascii="Segoe UI" w:cs="Segoe UI"/>
          <w:color w:val="0D0D0D"/>
          <w:sz w:val="24"/>
          <w:szCs w:val="24"/>
          <w:lang w:eastAsia="el-GR"/>
        </w:rPr>
      </w:pPr>
      <w:r>
        <w:rPr>
          <w:rFonts w:ascii="Segoe UI" w:cs="Segoe UI"/>
          <w:color w:val="0D0D0D"/>
          <w:sz w:val="24"/>
          <w:szCs w:val="24"/>
          <w:lang w:eastAsia="el-GR"/>
        </w:rPr>
        <w:t>Με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παιχνίδια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ρόλων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αφήγηση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δραματοποίηση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μουσικοκινητικές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δραστηριότητες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εικαστικές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εφαρμογές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οι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μαθητές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θα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μπουν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στη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θέση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των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ηρώων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ιστορίας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θα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δημιου</w:t>
      </w:r>
      <w:r>
        <w:rPr>
          <w:rFonts w:ascii="Segoe UI" w:cs="Segoe UI"/>
          <w:color w:val="0D0D0D"/>
          <w:sz w:val="24"/>
          <w:szCs w:val="24"/>
          <w:lang w:eastAsia="el-GR"/>
        </w:rPr>
        <w:t>ργήσουν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τις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δικές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ζωγραφισμένες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χάρτινες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φιγούρες</w:t>
      </w:r>
      <w:r>
        <w:rPr>
          <w:rFonts w:ascii="Segoe UI" w:cs="Segoe UI"/>
          <w:color w:val="0D0D0D"/>
          <w:sz w:val="24"/>
          <w:szCs w:val="24"/>
          <w:lang w:eastAsia="el-GR"/>
        </w:rPr>
        <w:t>.</w:t>
      </w:r>
    </w:p>
    <w:p w:rsidR="00000000" w:rsidRDefault="0000147D">
      <w:pPr>
        <w:shd w:val="clear" w:color="auto" w:fill="FFFFFF"/>
        <w:spacing w:before="100" w:beforeAutospacing="1" w:after="100" w:afterAutospacing="1" w:line="240" w:lineRule="auto"/>
        <w:rPr>
          <w:rFonts w:ascii="Segoe UI" w:cs="Segoe UI"/>
          <w:color w:val="0D0D0D"/>
          <w:sz w:val="24"/>
          <w:szCs w:val="24"/>
          <w:lang w:eastAsia="el-GR"/>
        </w:rPr>
      </w:pPr>
      <w:r>
        <w:rPr>
          <w:rFonts w:ascii="Segoe UI" w:cs="Segoe UI"/>
          <w:color w:val="0D0D0D"/>
          <w:sz w:val="24"/>
          <w:szCs w:val="24"/>
          <w:lang w:eastAsia="el-GR"/>
        </w:rPr>
        <w:t>Έτσι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το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παραδοσιακό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παραμύθι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δεν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παραμένει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απλώς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μια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ιστορία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παρελθόντος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αλλά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μετατρέπεται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αφορμή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για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δημιουργία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επικοινωνία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νέα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γενιά</w:t>
      </w:r>
      <w:r>
        <w:rPr>
          <w:rFonts w:ascii="Segoe UI" w:cs="Segoe UI"/>
          <w:color w:val="0D0D0D"/>
          <w:sz w:val="24"/>
          <w:szCs w:val="24"/>
          <w:lang w:eastAsia="el-GR"/>
        </w:rPr>
        <w:t>.</w:t>
      </w:r>
    </w:p>
    <w:p w:rsidR="00000000" w:rsidRDefault="0000147D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cs="Segoe UI"/>
          <w:b/>
          <w:color w:val="0D0D0D"/>
          <w:sz w:val="27"/>
          <w:szCs w:val="27"/>
          <w:lang w:eastAsia="el-GR"/>
        </w:rPr>
      </w:pPr>
      <w:r>
        <w:rPr>
          <w:rFonts w:ascii="Segoe UI" w:cs="Segoe UI"/>
          <w:b/>
          <w:color w:val="0D0D0D"/>
          <w:sz w:val="27"/>
          <w:szCs w:val="27"/>
          <w:lang w:eastAsia="el-GR"/>
        </w:rPr>
        <w:t>Οι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 xml:space="preserve"> 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αστερισμοί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 xml:space="preserve"> 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γίνονται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 xml:space="preserve"> 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χαρακτικά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: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 </w:t>
      </w:r>
      <w:r>
        <w:rPr>
          <w:rFonts w:ascii="Segoe UI" w:cs="Segoe UI"/>
          <w:color w:val="0D0D0D"/>
          <w:sz w:val="24"/>
          <w:szCs w:val="24"/>
          <w:lang w:eastAsia="el-GR"/>
        </w:rPr>
        <w:t>Το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δεύτερο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πρόγραμμα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είναι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αφιερωμένο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στη 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χαρακτική</w:t>
      </w:r>
      <w:r>
        <w:rPr>
          <w:rFonts w:ascii="Segoe UI" w:cs="Segoe UI"/>
          <w:color w:val="0D0D0D"/>
          <w:sz w:val="24"/>
          <w:szCs w:val="24"/>
          <w:lang w:eastAsia="el-GR"/>
        </w:rPr>
        <w:t> 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παρουσιάζεται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από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τον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Κων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/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νο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Στουπάθη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Μουσειολόγο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Παιδαγωγό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Εθελοντή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-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Πρόεδρο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του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ΜΦΙΧ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.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 </w:t>
      </w:r>
      <w:r>
        <w:rPr>
          <w:rFonts w:ascii="Segoe UI" w:cs="Segoe UI"/>
          <w:color w:val="0D0D0D"/>
          <w:sz w:val="24"/>
          <w:szCs w:val="24"/>
          <w:lang w:eastAsia="el-GR"/>
        </w:rPr>
        <w:t>Οι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μαθητές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θα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γνωρίσουν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βασικές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τεχνικές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χάραξης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σφράγισης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εκτύπωσης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θα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δημιουργήσουν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δικά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έργα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αφετηρ</w:t>
      </w:r>
      <w:r>
        <w:rPr>
          <w:rFonts w:ascii="Segoe UI" w:cs="Segoe UI"/>
          <w:color w:val="0D0D0D"/>
          <w:sz w:val="24"/>
          <w:szCs w:val="24"/>
          <w:lang w:eastAsia="el-GR"/>
        </w:rPr>
        <w:t>ία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αστερισμούς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ζώδια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ουράνια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σώματα</w:t>
      </w:r>
      <w:r>
        <w:rPr>
          <w:rFonts w:ascii="Segoe UI" w:cs="Segoe UI"/>
          <w:color w:val="0D0D0D"/>
          <w:sz w:val="24"/>
          <w:szCs w:val="24"/>
          <w:lang w:eastAsia="el-GR"/>
        </w:rPr>
        <w:t>.</w:t>
      </w:r>
      <w:r>
        <w:rPr>
          <w:rFonts w:ascii="Segoe UI" w:cs="Segoe UI"/>
          <w:color w:val="0D0D0D"/>
          <w:sz w:val="24"/>
          <w:szCs w:val="24"/>
          <w:lang w:eastAsia="el-GR"/>
        </w:rPr>
        <w:t> Ξύλινες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πλαστικές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σφραγίδες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χαρτογραφημένους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αστερισμούς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ελληνικά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ονόματα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συμβολικές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μορφές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θα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μετατραπούν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εργαλεία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καλλιτεχνικής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δημιουργίας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. </w:t>
      </w:r>
      <w:r>
        <w:rPr>
          <w:rFonts w:ascii="Segoe UI" w:cs="Segoe UI"/>
          <w:color w:val="0D0D0D"/>
          <w:sz w:val="24"/>
          <w:szCs w:val="24"/>
          <w:lang w:eastAsia="el-GR"/>
        </w:rPr>
        <w:t>Παράλληλα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οι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μαθητές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θα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πειραματιστούν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ασ</w:t>
      </w:r>
      <w:r>
        <w:rPr>
          <w:rFonts w:ascii="Segoe UI" w:cs="Segoe UI"/>
          <w:color w:val="0D0D0D"/>
          <w:sz w:val="24"/>
          <w:szCs w:val="24"/>
          <w:lang w:eastAsia="el-GR"/>
        </w:rPr>
        <w:t>πρόμαυρες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έγχρωμες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εκτυπώσεις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χρησιμοποιώντας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πρέσα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χαρακτικής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μήτρες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λινόλεουμ</w:t>
      </w:r>
      <w:r>
        <w:rPr>
          <w:rFonts w:ascii="Segoe UI" w:cs="Segoe UI"/>
          <w:color w:val="0D0D0D"/>
          <w:sz w:val="24"/>
          <w:szCs w:val="24"/>
          <w:lang w:eastAsia="el-GR"/>
        </w:rPr>
        <w:t>.</w:t>
      </w:r>
    </w:p>
    <w:p w:rsidR="00000000" w:rsidRDefault="0000147D">
      <w:pPr>
        <w:shd w:val="clear" w:color="auto" w:fill="FFFFFF"/>
        <w:spacing w:before="100" w:beforeAutospacing="1" w:after="100" w:afterAutospacing="1" w:line="240" w:lineRule="auto"/>
        <w:rPr>
          <w:rFonts w:ascii="Segoe UI" w:cs="Segoe UI"/>
          <w:color w:val="0D0D0D"/>
          <w:sz w:val="24"/>
          <w:szCs w:val="24"/>
          <w:lang w:eastAsia="el-GR"/>
        </w:rPr>
      </w:pPr>
      <w:r>
        <w:rPr>
          <w:rFonts w:ascii="Segoe UI" w:cs="Segoe UI"/>
          <w:color w:val="0D0D0D"/>
          <w:sz w:val="24"/>
          <w:szCs w:val="24"/>
          <w:lang w:eastAsia="el-GR"/>
        </w:rPr>
        <w:t>Ιδιαίτερο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ρόλο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θα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έχουν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αυθεντικά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δείγματα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μετεωριτών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οποία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θα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μπορούν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παρατηρήσουν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αγγίξουν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μαθητές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συνδέοντας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απτή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εμπειρία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μουσειακού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αντικειμένου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φαντασία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σχέδιο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. </w:t>
      </w:r>
      <w:r>
        <w:rPr>
          <w:rFonts w:ascii="Segoe UI" w:cs="Segoe UI"/>
          <w:color w:val="0D0D0D"/>
          <w:sz w:val="24"/>
          <w:szCs w:val="24"/>
          <w:lang w:eastAsia="el-GR"/>
        </w:rPr>
        <w:t>Μετά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ολοκλήρωση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εργαστηρίου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έργα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των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μαθητών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θα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εκτυπωθούν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πολλαπλά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αντίτυπα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ενώ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μέρος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δημιουργικής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δουλειάς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θα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παρουσιαστεί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σε 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ψηφιακή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έκθεση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στην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ιστοσελίδα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του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Μουσείου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Χέλμη</w:t>
      </w:r>
      <w:r>
        <w:rPr>
          <w:rFonts w:ascii="Segoe UI" w:cs="Segoe UI"/>
          <w:color w:val="0D0D0D"/>
          <w:sz w:val="24"/>
          <w:szCs w:val="24"/>
          <w:lang w:eastAsia="el-GR"/>
        </w:rPr>
        <w:t>.</w:t>
      </w:r>
    </w:p>
    <w:p w:rsidR="00000000" w:rsidRDefault="0000147D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cs="Segoe UI"/>
          <w:b/>
          <w:color w:val="0D0D0D"/>
          <w:sz w:val="27"/>
          <w:szCs w:val="27"/>
          <w:lang w:eastAsia="el-GR"/>
        </w:rPr>
      </w:pPr>
      <w:r>
        <w:rPr>
          <w:rFonts w:ascii="Segoe UI" w:cs="Segoe UI"/>
          <w:b/>
          <w:color w:val="0D0D0D"/>
          <w:sz w:val="27"/>
          <w:szCs w:val="27"/>
          <w:lang w:eastAsia="el-GR"/>
        </w:rPr>
        <w:lastRenderedPageBreak/>
        <w:t>Από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 xml:space="preserve"> 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τον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 xml:space="preserve"> 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Ομ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φαλό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 xml:space="preserve"> 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των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 xml:space="preserve"> 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Δελφών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 xml:space="preserve"> 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στους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 xml:space="preserve"> 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μετεωρίτες</w:t>
      </w:r>
      <w:r>
        <w:rPr>
          <w:rFonts w:ascii="Segoe UI" w:cs="Segoe UI"/>
          <w:b/>
          <w:color w:val="0D0D0D"/>
          <w:sz w:val="27"/>
          <w:szCs w:val="27"/>
          <w:lang w:eastAsia="el-GR"/>
        </w:rPr>
        <w:t>-</w:t>
      </w:r>
      <w:r>
        <w:rPr>
          <w:rFonts w:ascii="Segoe UI" w:cs="Segoe UI"/>
          <w:color w:val="0D0D0D"/>
          <w:sz w:val="24"/>
          <w:szCs w:val="24"/>
          <w:lang w:eastAsia="el-GR"/>
        </w:rPr>
        <w:t>Το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τρίτο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πρόγραμμα</w:t>
      </w:r>
      <w:r>
        <w:rPr>
          <w:rFonts w:ascii="Segoe UI" w:cs="Segoe UI"/>
          <w:color w:val="0D0D0D"/>
          <w:sz w:val="24"/>
          <w:szCs w:val="24"/>
          <w:lang w:eastAsia="el-GR"/>
        </w:rPr>
        <w:t>,</w:t>
      </w:r>
      <w:r>
        <w:rPr>
          <w:rFonts w:ascii="Segoe UI" w:cs="Segoe UI"/>
          <w:color w:val="0D0D0D"/>
          <w:sz w:val="24"/>
          <w:szCs w:val="24"/>
          <w:lang w:eastAsia="el-GR"/>
        </w:rPr>
        <w:t> 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«Αστερισμοί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Μετέωρα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Μετεωρίτες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&amp;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Πεφταστέρια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στην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Αρχαία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Ελλάδα»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παρουσιάζεται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από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τον 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Τ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.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Θεοδοσίου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ιδρυτή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του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Μουσείου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Μετεωριτών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Αθήνας</w:t>
      </w:r>
      <w:r>
        <w:rPr>
          <w:rFonts w:ascii="Segoe UI" w:cs="Segoe UI"/>
          <w:color w:val="0D0D0D"/>
          <w:sz w:val="24"/>
          <w:szCs w:val="24"/>
          <w:lang w:eastAsia="el-GR"/>
        </w:rPr>
        <w:t>.</w:t>
      </w:r>
      <w:r>
        <w:rPr>
          <w:rFonts w:ascii="Segoe UI" w:cs="Segoe UI"/>
          <w:color w:val="0D0D0D"/>
          <w:sz w:val="24"/>
          <w:szCs w:val="24"/>
          <w:lang w:eastAsia="el-GR"/>
        </w:rPr>
        <w:t> Εδώ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ιστορία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αρχαιολογία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μυθολογία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γεωλογία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αστρονομία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συναντώνται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ένα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διαφορετικό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εκπαιδευτικό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ταξίδι</w:t>
      </w:r>
      <w:r>
        <w:rPr>
          <w:rFonts w:ascii="Segoe UI" w:cs="Segoe UI"/>
          <w:color w:val="0D0D0D"/>
          <w:sz w:val="24"/>
          <w:szCs w:val="24"/>
          <w:lang w:eastAsia="el-GR"/>
        </w:rPr>
        <w:t>.</w:t>
      </w:r>
      <w:r>
        <w:rPr>
          <w:rFonts w:ascii="Segoe UI" w:cs="Segoe UI"/>
          <w:color w:val="0D0D0D"/>
          <w:sz w:val="24"/>
          <w:szCs w:val="24"/>
          <w:lang w:eastAsia="el-GR"/>
        </w:rPr>
        <w:t> Με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βοήθεια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οπτικοακουστικού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υλικού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προβολών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εφαρμογών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τεχνητής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νοημοσύνης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οι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μαθητές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θα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μεταφερθούν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νοητά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στον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κόσμο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αρχαίας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Ελλάδας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ιδιαίτερα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στους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Δελφούς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αναζητώντας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απαντή</w:t>
      </w:r>
      <w:r>
        <w:rPr>
          <w:rFonts w:ascii="Segoe UI" w:cs="Segoe UI"/>
          <w:color w:val="0D0D0D"/>
          <w:sz w:val="24"/>
          <w:szCs w:val="24"/>
          <w:lang w:eastAsia="el-GR"/>
        </w:rPr>
        <w:t>σεις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γύρω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από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περίφημη 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Ιερή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Πέτρα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τον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Ομφαλό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των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Δελφών</w:t>
      </w:r>
      <w:r>
        <w:rPr>
          <w:rFonts w:ascii="Segoe UI" w:cs="Segoe UI"/>
          <w:color w:val="0D0D0D"/>
          <w:sz w:val="24"/>
          <w:szCs w:val="24"/>
          <w:lang w:eastAsia="el-GR"/>
        </w:rPr>
        <w:t>.</w:t>
      </w:r>
      <w:r>
        <w:rPr>
          <w:rFonts w:ascii="Segoe UI" w:cs="Segoe UI"/>
          <w:color w:val="0D0D0D"/>
          <w:sz w:val="24"/>
          <w:szCs w:val="24"/>
          <w:lang w:eastAsia="el-GR"/>
        </w:rPr>
        <w:t> Τι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ήταν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Ιερή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Πέτρα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; </w:t>
      </w:r>
      <w:r>
        <w:rPr>
          <w:rFonts w:ascii="Segoe UI" w:cs="Segoe UI"/>
          <w:color w:val="0D0D0D"/>
          <w:sz w:val="24"/>
          <w:szCs w:val="24"/>
          <w:lang w:eastAsia="el-GR"/>
        </w:rPr>
        <w:t>Γιατί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είχε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ιδιαίτερη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σημασία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για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αρχαίους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; </w:t>
      </w:r>
      <w:r>
        <w:rPr>
          <w:rFonts w:ascii="Segoe UI" w:cs="Segoe UI"/>
          <w:color w:val="0D0D0D"/>
          <w:sz w:val="24"/>
          <w:szCs w:val="24"/>
          <w:lang w:eastAsia="el-GR"/>
        </w:rPr>
        <w:t>Γιατί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βρισκόταν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κοντά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στην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Πυθία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;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ποια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ήταν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σχέση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των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αρχαίων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ανθρώπων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τις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ουράνιες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πέτρες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φαινόμενα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ουρανού</w:t>
      </w:r>
      <w:r>
        <w:rPr>
          <w:rFonts w:ascii="Segoe UI" w:cs="Segoe UI"/>
          <w:color w:val="0D0D0D"/>
          <w:sz w:val="24"/>
          <w:szCs w:val="24"/>
          <w:lang w:eastAsia="el-GR"/>
        </w:rPr>
        <w:t>;</w:t>
      </w:r>
    </w:p>
    <w:p w:rsidR="00000000" w:rsidRDefault="0000147D">
      <w:pPr>
        <w:shd w:val="clear" w:color="auto" w:fill="FFFFFF"/>
        <w:spacing w:before="100" w:beforeAutospacing="1" w:after="100" w:afterAutospacing="1" w:line="240" w:lineRule="auto"/>
        <w:rPr>
          <w:rFonts w:ascii="Segoe UI" w:cs="Segoe UI"/>
          <w:color w:val="0D0D0D"/>
          <w:sz w:val="24"/>
          <w:szCs w:val="24"/>
          <w:lang w:eastAsia="el-GR"/>
        </w:rPr>
      </w:pPr>
      <w:r>
        <w:rPr>
          <w:rFonts w:ascii="Segoe UI" w:cs="Segoe UI"/>
          <w:color w:val="0D0D0D"/>
          <w:sz w:val="24"/>
          <w:szCs w:val="24"/>
          <w:lang w:eastAsia="el-GR"/>
        </w:rPr>
        <w:t>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ερωτήματα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αυτά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γίνονται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αφετηρία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μιας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ανακαλυπτικής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διαδικασίας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με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μαθητές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έρχονται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άμεση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επαφή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 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μετεωρίτες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ορυκτά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γεωλογικά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δείγματα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καθώς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υλικό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από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μουσειοσκευή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μουσειοβαλίτσα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Μουσείου</w:t>
      </w:r>
      <w:r>
        <w:rPr>
          <w:rFonts w:ascii="Segoe UI" w:cs="Segoe UI"/>
          <w:color w:val="0D0D0D"/>
          <w:sz w:val="24"/>
          <w:szCs w:val="24"/>
          <w:lang w:eastAsia="el-GR"/>
        </w:rPr>
        <w:t>.</w:t>
      </w:r>
      <w:r>
        <w:rPr>
          <w:rFonts w:ascii="Segoe UI" w:cs="Segoe UI"/>
          <w:color w:val="0D0D0D"/>
          <w:sz w:val="24"/>
          <w:szCs w:val="24"/>
          <w:lang w:eastAsia="el-GR"/>
        </w:rPr>
        <w:t> Το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πρόγραμμα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θα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ολοκληρωθεί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ένα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διαφορετικό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«κυνήγι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θησαυρού»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στον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κήπο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Μουσείου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όπου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μαθητές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θα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αναζητήσουν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«μετεωρίτες»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αλλά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ένα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εικαστικό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εργαστήριο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. </w:t>
      </w:r>
      <w:r>
        <w:rPr>
          <w:rFonts w:ascii="Segoe UI" w:cs="Segoe UI"/>
          <w:color w:val="0D0D0D"/>
          <w:sz w:val="24"/>
          <w:szCs w:val="24"/>
          <w:lang w:eastAsia="el-GR"/>
        </w:rPr>
        <w:t>Σε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ένα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βότσαλο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κάθε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παιδί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θα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ζωγραφίσει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δικό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 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«ουράνιο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σύμβολο»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επιλέγοντας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έναν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αστερισμ</w:t>
      </w:r>
      <w:r>
        <w:rPr>
          <w:rFonts w:ascii="Segoe UI" w:cs="Segoe UI"/>
          <w:color w:val="0D0D0D"/>
          <w:sz w:val="24"/>
          <w:szCs w:val="24"/>
          <w:lang w:eastAsia="el-GR"/>
        </w:rPr>
        <w:t>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ένα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ζώδιο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έναν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πλανήτη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τον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Ήλιο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Σελήνη</w:t>
      </w:r>
      <w:r>
        <w:rPr>
          <w:rFonts w:ascii="Segoe UI" w:cs="Segoe UI"/>
          <w:color w:val="0D0D0D"/>
          <w:sz w:val="24"/>
          <w:szCs w:val="24"/>
          <w:lang w:eastAsia="el-GR"/>
        </w:rPr>
        <w:t>.</w:t>
      </w:r>
    </w:p>
    <w:p w:rsidR="00000000" w:rsidRDefault="0000147D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cs="Segoe UI"/>
          <w:b/>
          <w:color w:val="0D0D0D"/>
          <w:sz w:val="36"/>
          <w:szCs w:val="36"/>
          <w:lang w:eastAsia="el-GR"/>
        </w:rPr>
      </w:pPr>
      <w:r>
        <w:rPr>
          <w:rFonts w:ascii="Segoe UI" w:cs="Segoe UI"/>
          <w:b/>
          <w:color w:val="0D0D0D"/>
          <w:sz w:val="36"/>
          <w:szCs w:val="36"/>
          <w:lang w:eastAsia="el-GR"/>
        </w:rPr>
        <w:t>Το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Μουσείο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Χέλμη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επικαιροποιεί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τον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διάλογο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με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την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κοινωνία</w:t>
      </w:r>
    </w:p>
    <w:p w:rsidR="00000000" w:rsidRDefault="0000147D">
      <w:pPr>
        <w:shd w:val="clear" w:color="auto" w:fill="FFFFFF"/>
        <w:spacing w:before="100" w:beforeAutospacing="1" w:after="100" w:afterAutospacing="1" w:line="240" w:lineRule="auto"/>
        <w:rPr>
          <w:rFonts w:ascii="Segoe UI" w:cs="Segoe UI"/>
          <w:color w:val="0D0D0D"/>
          <w:sz w:val="24"/>
          <w:szCs w:val="24"/>
          <w:lang w:eastAsia="el-GR"/>
        </w:rPr>
      </w:pPr>
      <w:r>
        <w:rPr>
          <w:rFonts w:ascii="Segoe UI" w:cs="Segoe UI"/>
          <w:color w:val="0D0D0D"/>
          <w:sz w:val="24"/>
          <w:szCs w:val="24"/>
          <w:lang w:eastAsia="el-GR"/>
        </w:rPr>
        <w:t>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δράση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«Έναστρη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νύχτα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: </w:t>
      </w:r>
      <w:r>
        <w:rPr>
          <w:rFonts w:ascii="Segoe UI" w:cs="Segoe UI"/>
          <w:color w:val="0D0D0D"/>
          <w:sz w:val="24"/>
          <w:szCs w:val="24"/>
          <w:lang w:eastAsia="el-GR"/>
        </w:rPr>
        <w:t>ταξίδι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από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Πούλια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στον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Αυγερινό»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εντάσσεται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στη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σύγχρονη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αντίληψη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για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ρόλο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Μουσείου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ως 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ζωντανού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χώρου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εκπαίδευσ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ης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πολιτισμού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κοινωνικής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συμμετοχής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δημιουργίας</w:t>
      </w:r>
      <w:r>
        <w:rPr>
          <w:rFonts w:ascii="Segoe UI" w:cs="Segoe UI"/>
          <w:color w:val="0D0D0D"/>
          <w:sz w:val="24"/>
          <w:szCs w:val="24"/>
          <w:lang w:eastAsia="el-GR"/>
        </w:rPr>
        <w:t>.</w:t>
      </w:r>
    </w:p>
    <w:p w:rsidR="00000000" w:rsidRDefault="0000147D">
      <w:pPr>
        <w:shd w:val="clear" w:color="auto" w:fill="FFFFFF"/>
        <w:spacing w:before="100" w:beforeAutospacing="1" w:after="100" w:afterAutospacing="1" w:line="240" w:lineRule="auto"/>
        <w:rPr>
          <w:rFonts w:ascii="Segoe UI" w:cs="Segoe UI"/>
          <w:color w:val="0D0D0D"/>
          <w:sz w:val="24"/>
          <w:szCs w:val="24"/>
          <w:lang w:eastAsia="el-GR"/>
        </w:rPr>
      </w:pPr>
      <w:r>
        <w:rPr>
          <w:rFonts w:ascii="Segoe UI" w:cs="Segoe UI"/>
          <w:color w:val="0D0D0D"/>
          <w:sz w:val="24"/>
          <w:szCs w:val="24"/>
          <w:lang w:eastAsia="el-GR"/>
        </w:rPr>
        <w:t>Το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Μουσείο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Φυσικής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Ιστορίας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Χέλμη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δεν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περιορίζεται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στην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παρουσίαση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διαφύλαξη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των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συλλογών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. </w:t>
      </w:r>
      <w:r>
        <w:rPr>
          <w:rFonts w:ascii="Segoe UI" w:cs="Segoe UI"/>
          <w:color w:val="0D0D0D"/>
          <w:sz w:val="24"/>
          <w:szCs w:val="24"/>
          <w:lang w:eastAsia="el-GR"/>
        </w:rPr>
        <w:t>Ανοίγει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τις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πόρτες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στην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εκπαιδευτική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κοινότητα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δημιουργεί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συνθήκες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ώστε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παιδιά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συναντήσο</w:t>
      </w:r>
      <w:r>
        <w:rPr>
          <w:rFonts w:ascii="Segoe UI" w:cs="Segoe UI"/>
          <w:color w:val="0D0D0D"/>
          <w:sz w:val="24"/>
          <w:szCs w:val="24"/>
          <w:lang w:eastAsia="el-GR"/>
        </w:rPr>
        <w:t>υν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γνώση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μέσα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από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εμπειρία</w:t>
      </w:r>
      <w:r>
        <w:rPr>
          <w:rFonts w:ascii="Segoe UI" w:cs="Segoe UI"/>
          <w:color w:val="0D0D0D"/>
          <w:sz w:val="24"/>
          <w:szCs w:val="24"/>
          <w:lang w:eastAsia="el-GR"/>
        </w:rPr>
        <w:t>.</w:t>
      </w:r>
    </w:p>
    <w:p w:rsidR="00000000" w:rsidRDefault="0000147D">
      <w:pPr>
        <w:shd w:val="clear" w:color="auto" w:fill="FFFFFF"/>
        <w:spacing w:before="100" w:beforeAutospacing="1" w:after="100" w:afterAutospacing="1" w:line="240" w:lineRule="auto"/>
        <w:rPr>
          <w:rFonts w:ascii="Segoe UI" w:cs="Segoe UI"/>
          <w:color w:val="0D0D0D"/>
          <w:sz w:val="24"/>
          <w:szCs w:val="24"/>
          <w:lang w:eastAsia="el-GR"/>
        </w:rPr>
      </w:pPr>
      <w:r>
        <w:rPr>
          <w:rFonts w:ascii="Segoe UI" w:cs="Segoe UI"/>
          <w:color w:val="0D0D0D"/>
          <w:sz w:val="24"/>
          <w:szCs w:val="24"/>
          <w:lang w:eastAsia="el-GR"/>
        </w:rPr>
        <w:t>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επαφή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αυθεντικά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μουσειακά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αντικείμενα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δυνατότητα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αγγίξουν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δείγματα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μετεωριτών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ακούσουν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μια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ζακυνθινή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ιστορία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δημιουργήσουν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ένα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χαρακτικό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ζωγραφίσουν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δικό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ουράνιο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σύμβολο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μετατρέπει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μουσε</w:t>
      </w:r>
      <w:r>
        <w:rPr>
          <w:rFonts w:ascii="Segoe UI" w:cs="Segoe UI"/>
          <w:color w:val="0D0D0D"/>
          <w:sz w:val="24"/>
          <w:szCs w:val="24"/>
          <w:lang w:eastAsia="el-GR"/>
        </w:rPr>
        <w:t>ιακή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επίσκεψη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μια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εμπειρία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συμμετοχής</w:t>
      </w:r>
      <w:r>
        <w:rPr>
          <w:rFonts w:ascii="Segoe UI" w:cs="Segoe UI"/>
          <w:color w:val="0D0D0D"/>
          <w:sz w:val="24"/>
          <w:szCs w:val="24"/>
          <w:lang w:eastAsia="el-GR"/>
        </w:rPr>
        <w:t>.</w:t>
      </w:r>
    </w:p>
    <w:p w:rsidR="00000000" w:rsidRDefault="0000147D">
      <w:pPr>
        <w:shd w:val="clear" w:color="auto" w:fill="FFFFFF"/>
        <w:spacing w:before="100" w:beforeAutospacing="1" w:after="100" w:afterAutospacing="1" w:line="240" w:lineRule="auto"/>
        <w:rPr>
          <w:rFonts w:ascii="Segoe UI" w:cs="Segoe UI"/>
          <w:color w:val="0D0D0D"/>
          <w:sz w:val="24"/>
          <w:szCs w:val="24"/>
          <w:lang w:eastAsia="el-GR"/>
        </w:rPr>
      </w:pPr>
      <w:r>
        <w:rPr>
          <w:rFonts w:ascii="Segoe UI" w:cs="Segoe UI"/>
          <w:color w:val="0D0D0D"/>
          <w:sz w:val="24"/>
          <w:szCs w:val="24"/>
          <w:lang w:eastAsia="el-GR"/>
        </w:rPr>
        <w:t>Ταυτόχρονα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αξιοποίηση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ζακυνθινού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παραμυθιού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«Η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Πούλια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Αυγερινός»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αναδεικνύει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ιδιαίτερο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δεσμό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Μουσείου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τόπο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πολιτιστική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κληρονομιά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. </w:t>
      </w:r>
      <w:r>
        <w:rPr>
          <w:rFonts w:ascii="Segoe UI" w:cs="Segoe UI"/>
          <w:color w:val="0D0D0D"/>
          <w:sz w:val="24"/>
          <w:szCs w:val="24"/>
          <w:lang w:eastAsia="el-GR"/>
        </w:rPr>
        <w:t>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τοπική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παράδοση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συναντά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επιστήμη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σύγχρονη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τέχνη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δημιουργώντας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έναν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διάλογο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ανάμεσα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στο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παρελθόν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το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παρόν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νέα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γενιά</w:t>
      </w:r>
      <w:r>
        <w:rPr>
          <w:rFonts w:ascii="Segoe UI" w:cs="Segoe UI"/>
          <w:color w:val="0D0D0D"/>
          <w:sz w:val="24"/>
          <w:szCs w:val="24"/>
          <w:lang w:eastAsia="el-GR"/>
        </w:rPr>
        <w:t>.</w:t>
      </w:r>
    </w:p>
    <w:p w:rsidR="00000000" w:rsidRDefault="0000147D">
      <w:pPr>
        <w:shd w:val="clear" w:color="auto" w:fill="FFFFFF"/>
        <w:spacing w:before="100" w:beforeAutospacing="1" w:after="100" w:afterAutospacing="1" w:line="240" w:lineRule="auto"/>
        <w:rPr>
          <w:rFonts w:ascii="Segoe UI" w:cs="Segoe UI"/>
          <w:color w:val="0D0D0D"/>
          <w:sz w:val="24"/>
          <w:szCs w:val="24"/>
          <w:lang w:eastAsia="el-GR"/>
        </w:rPr>
      </w:pPr>
      <w:r>
        <w:rPr>
          <w:rFonts w:ascii="Segoe UI" w:cs="Segoe UI"/>
          <w:color w:val="0D0D0D"/>
          <w:sz w:val="24"/>
          <w:szCs w:val="24"/>
          <w:lang w:eastAsia="el-GR"/>
        </w:rPr>
        <w:lastRenderedPageBreak/>
        <w:t>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θεματική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των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προγραμμάτων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θα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μπορεί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παράλληλα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αξιοποιηθεί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ως 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θεματική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έκθεση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για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μαθητές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της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Πρωτοβάθμιας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Δευτεροβάθμιας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Εκπαίδευσης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της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Ζακύνθου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της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Κεφαλληνίας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διευρύνοντας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πρόσβαση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των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μαθητών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εκπαιδευτικό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πολιτιστικό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υλικό</w:t>
      </w:r>
      <w:r>
        <w:rPr>
          <w:rFonts w:ascii="Segoe UI" w:cs="Segoe UI"/>
          <w:color w:val="0D0D0D"/>
          <w:sz w:val="24"/>
          <w:szCs w:val="24"/>
          <w:lang w:eastAsia="el-GR"/>
        </w:rPr>
        <w:t>.</w:t>
      </w:r>
    </w:p>
    <w:p w:rsidR="00000000" w:rsidRDefault="0000147D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cs="Segoe UI"/>
          <w:b/>
          <w:color w:val="0D0D0D"/>
          <w:sz w:val="36"/>
          <w:szCs w:val="36"/>
          <w:lang w:eastAsia="el-GR"/>
        </w:rPr>
      </w:pPr>
      <w:r>
        <w:rPr>
          <w:rFonts w:ascii="Segoe UI" w:cs="Segoe UI"/>
          <w:b/>
          <w:color w:val="0D0D0D"/>
          <w:sz w:val="36"/>
          <w:szCs w:val="36"/>
          <w:lang w:eastAsia="el-GR"/>
        </w:rPr>
        <w:t>Ένα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ταξίδι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που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ξεκινά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από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τη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Ζάκυνθο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και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κοιτάζει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 xml:space="preserve"> </w:t>
      </w:r>
      <w:r>
        <w:rPr>
          <w:rFonts w:ascii="Segoe UI" w:cs="Segoe UI"/>
          <w:b/>
          <w:color w:val="0D0D0D"/>
          <w:sz w:val="36"/>
          <w:szCs w:val="36"/>
          <w:lang w:eastAsia="el-GR"/>
        </w:rPr>
        <w:t>ψηλά</w:t>
      </w:r>
    </w:p>
    <w:p w:rsidR="00000000" w:rsidRDefault="0000147D">
      <w:pPr>
        <w:shd w:val="clear" w:color="auto" w:fill="FFFFFF"/>
        <w:spacing w:before="100" w:beforeAutospacing="1" w:after="100" w:afterAutospacing="1" w:line="240" w:lineRule="auto"/>
        <w:rPr>
          <w:rFonts w:ascii="Segoe UI" w:cs="Segoe UI"/>
          <w:color w:val="0D0D0D"/>
          <w:sz w:val="24"/>
          <w:szCs w:val="24"/>
          <w:lang w:eastAsia="el-GR"/>
        </w:rPr>
      </w:pPr>
      <w:r>
        <w:rPr>
          <w:rFonts w:ascii="Segoe UI" w:cs="Segoe UI"/>
          <w:color w:val="0D0D0D"/>
          <w:sz w:val="24"/>
          <w:szCs w:val="24"/>
          <w:lang w:eastAsia="el-GR"/>
        </w:rPr>
        <w:t>Για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πέντε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ημέρες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από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τις 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19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έως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τις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23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Οκτωβρίου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2026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το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Μουσείο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Χέλμη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μετατρέπεται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σημείο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συνάντησης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τέχνης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της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επιστήμης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της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μυθολογίας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ζακυνθινής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παράδοσης</w:t>
      </w:r>
      <w:r>
        <w:rPr>
          <w:rFonts w:ascii="Segoe UI" w:cs="Segoe UI"/>
          <w:color w:val="0D0D0D"/>
          <w:sz w:val="24"/>
          <w:szCs w:val="24"/>
          <w:lang w:eastAsia="el-GR"/>
        </w:rPr>
        <w:t>.</w:t>
      </w:r>
    </w:p>
    <w:p w:rsidR="00000000" w:rsidRDefault="0000147D">
      <w:pPr>
        <w:shd w:val="clear" w:color="auto" w:fill="FFFFFF"/>
        <w:spacing w:before="100" w:beforeAutospacing="1" w:after="100" w:afterAutospacing="1" w:line="240" w:lineRule="auto"/>
        <w:rPr>
          <w:rFonts w:ascii="Segoe UI" w:cs="Segoe UI"/>
          <w:color w:val="0D0D0D"/>
          <w:sz w:val="24"/>
          <w:szCs w:val="24"/>
          <w:lang w:eastAsia="el-GR"/>
        </w:rPr>
      </w:pPr>
      <w:r>
        <w:rPr>
          <w:rFonts w:ascii="Segoe UI" w:cs="Segoe UI"/>
          <w:color w:val="0D0D0D"/>
          <w:sz w:val="24"/>
          <w:szCs w:val="24"/>
          <w:lang w:eastAsia="el-GR"/>
        </w:rPr>
        <w:t>Από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Πούλια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Αυγερινό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μέχρι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αρχαίους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αστερισμούς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από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παραδοσιακό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παραμύθι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μέχρι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χαρακτική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από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τους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μετεωρίτες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μέχρι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την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τεχνητή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νοημοσύνη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οι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μαθητές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καλούντα</w:t>
      </w:r>
      <w:r>
        <w:rPr>
          <w:rFonts w:ascii="Segoe UI" w:cs="Segoe UI"/>
          <w:color w:val="0D0D0D"/>
          <w:sz w:val="24"/>
          <w:szCs w:val="24"/>
          <w:lang w:eastAsia="el-GR"/>
        </w:rPr>
        <w:t>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κοιτάξουν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ουρανό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διαφορετικό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τρόπο</w:t>
      </w:r>
      <w:r>
        <w:rPr>
          <w:rFonts w:ascii="Segoe UI" w:cs="Segoe UI"/>
          <w:color w:val="0D0D0D"/>
          <w:sz w:val="24"/>
          <w:szCs w:val="24"/>
          <w:lang w:eastAsia="el-GR"/>
        </w:rPr>
        <w:t>.</w:t>
      </w:r>
    </w:p>
    <w:p w:rsidR="00000000" w:rsidRDefault="0000147D">
      <w:pPr>
        <w:shd w:val="clear" w:color="auto" w:fill="FFFFFF"/>
        <w:spacing w:before="100" w:beforeAutospacing="1" w:after="100" w:afterAutospacing="1" w:line="240" w:lineRule="auto"/>
        <w:rPr>
          <w:rFonts w:ascii="Segoe UI" w:cs="Segoe UI"/>
          <w:color w:val="0D0D0D"/>
          <w:sz w:val="24"/>
          <w:szCs w:val="24"/>
          <w:lang w:eastAsia="el-GR"/>
        </w:rPr>
      </w:pPr>
      <w:r>
        <w:rPr>
          <w:rFonts w:ascii="Segoe UI" w:cs="Segoe UI"/>
          <w:color w:val="0D0D0D"/>
          <w:sz w:val="24"/>
          <w:szCs w:val="24"/>
          <w:lang w:eastAsia="el-GR"/>
        </w:rPr>
        <w:t>Γιατί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τελικά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πίσω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από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κάθε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αστερισμό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μπορεί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κρύβεται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μια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ιστορία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, </w:t>
      </w:r>
      <w:r>
        <w:rPr>
          <w:rFonts w:ascii="Segoe UI" w:cs="Segoe UI"/>
          <w:color w:val="0D0D0D"/>
          <w:sz w:val="24"/>
          <w:szCs w:val="24"/>
          <w:lang w:eastAsia="el-GR"/>
        </w:rPr>
        <w:t>πίσω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από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κάθε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μετεωρίτη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ένα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ταξίδι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εκατομμυρίων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ετών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πίσω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από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κάθε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παιδική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ζωγραφιά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ένας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καινούργιος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τρόπος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να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κοιτάξει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κανείς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τον</w:t>
      </w:r>
      <w:r>
        <w:rPr>
          <w:rFonts w:ascii="Segoe UI" w:cs="Segoe UI"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color w:val="0D0D0D"/>
          <w:sz w:val="24"/>
          <w:szCs w:val="24"/>
          <w:lang w:eastAsia="el-GR"/>
        </w:rPr>
        <w:t>κόσ</w:t>
      </w:r>
      <w:r>
        <w:rPr>
          <w:rFonts w:ascii="Segoe UI" w:cs="Segoe UI"/>
          <w:color w:val="0D0D0D"/>
          <w:sz w:val="24"/>
          <w:szCs w:val="24"/>
          <w:lang w:eastAsia="el-GR"/>
        </w:rPr>
        <w:t>μο</w:t>
      </w:r>
      <w:r>
        <w:rPr>
          <w:rFonts w:ascii="Segoe UI" w:cs="Segoe UI"/>
          <w:color w:val="0D0D0D"/>
          <w:sz w:val="24"/>
          <w:szCs w:val="24"/>
          <w:lang w:eastAsia="el-GR"/>
        </w:rPr>
        <w:t>.</w:t>
      </w:r>
    </w:p>
    <w:p w:rsidR="00000000" w:rsidRDefault="0000147D">
      <w:pPr>
        <w:shd w:val="clear" w:color="auto" w:fill="FFFFFF"/>
        <w:spacing w:before="100" w:beforeAutospacing="1" w:after="100" w:afterAutospacing="1" w:line="240" w:lineRule="auto"/>
        <w:rPr>
          <w:rFonts w:ascii="Segoe UI" w:cs="Segoe UI"/>
          <w:color w:val="0D0D0D"/>
          <w:sz w:val="24"/>
          <w:szCs w:val="24"/>
          <w:lang w:eastAsia="el-GR"/>
        </w:rPr>
      </w:pPr>
      <w:r>
        <w:rPr>
          <w:rFonts w:ascii="Segoe UI" w:cs="Segoe UI"/>
          <w:b/>
          <w:color w:val="0D0D0D"/>
          <w:sz w:val="24"/>
          <w:szCs w:val="24"/>
          <w:lang w:eastAsia="el-GR"/>
        </w:rPr>
        <w:t>«Έναστρη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νύχτα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: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ταξίδι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από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την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Πούλια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στον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Αυγερινό»</w:t>
      </w:r>
      <w:r>
        <w:rPr>
          <w:rFonts w:ascii="Segoe UI" w:cs="Segoe UI"/>
          <w:color w:val="0D0D0D"/>
          <w:sz w:val="24"/>
          <w:szCs w:val="24"/>
          <w:lang w:eastAsia="el-GR"/>
        </w:rPr>
        <w:br/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19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–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23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Οκτωβρίου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2026</w:t>
      </w:r>
      <w:r>
        <w:rPr>
          <w:rFonts w:ascii="Segoe UI" w:cs="Segoe UI"/>
          <w:color w:val="0D0D0D"/>
          <w:sz w:val="24"/>
          <w:szCs w:val="24"/>
          <w:lang w:eastAsia="el-GR"/>
        </w:rPr>
        <w:br/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Μουσείο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Φυσικής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Ιστορίας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Χέλμη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–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 xml:space="preserve"> </w:t>
      </w:r>
      <w:r>
        <w:rPr>
          <w:rFonts w:ascii="Segoe UI" w:cs="Segoe UI"/>
          <w:b/>
          <w:color w:val="0D0D0D"/>
          <w:sz w:val="24"/>
          <w:szCs w:val="24"/>
          <w:lang w:eastAsia="el-GR"/>
        </w:rPr>
        <w:t>Ζάκυνθος</w:t>
      </w:r>
    </w:p>
    <w:p w:rsidR="00000000" w:rsidRDefault="0000147D">
      <w:pPr>
        <w:shd w:val="clear" w:color="auto" w:fill="FFFFFF"/>
        <w:spacing w:after="0" w:line="240" w:lineRule="auto"/>
        <w:rPr>
          <w:rFonts w:ascii="Verdana" w:cs="Verdana"/>
          <w:color w:val="222222"/>
          <w:sz w:val="24"/>
          <w:szCs w:val="24"/>
          <w:lang w:eastAsia="el-GR"/>
        </w:rPr>
      </w:pPr>
      <w:r>
        <w:rPr>
          <w:rFonts w:ascii="Verdana" w:cs="Verdana"/>
          <w:b/>
          <w:color w:val="222222"/>
          <w:sz w:val="24"/>
          <w:szCs w:val="24"/>
          <w:lang w:eastAsia="el-GR"/>
        </w:rPr>
        <w:t>Σε</w:t>
      </w:r>
      <w:r>
        <w:rPr>
          <w:rFonts w:ascii="Verdana" w:cs="Verdana"/>
          <w:b/>
          <w:color w:val="222222"/>
          <w:sz w:val="24"/>
          <w:szCs w:val="24"/>
          <w:lang w:eastAsia="el-GR"/>
        </w:rPr>
        <w:t xml:space="preserve"> </w:t>
      </w:r>
      <w:r>
        <w:rPr>
          <w:rFonts w:ascii="Verdana" w:cs="Verdana"/>
          <w:b/>
          <w:color w:val="222222"/>
          <w:sz w:val="24"/>
          <w:szCs w:val="24"/>
          <w:lang w:eastAsia="el-GR"/>
        </w:rPr>
        <w:t>συνεργασία</w:t>
      </w:r>
      <w:r>
        <w:rPr>
          <w:rFonts w:ascii="Verdana" w:cs="Verdana"/>
          <w:b/>
          <w:color w:val="222222"/>
          <w:sz w:val="24"/>
          <w:szCs w:val="24"/>
          <w:lang w:eastAsia="el-GR"/>
        </w:rPr>
        <w:t xml:space="preserve"> </w:t>
      </w:r>
      <w:r>
        <w:rPr>
          <w:rFonts w:ascii="Verdana" w:cs="Verdana"/>
          <w:b/>
          <w:color w:val="222222"/>
          <w:sz w:val="24"/>
          <w:szCs w:val="24"/>
          <w:lang w:eastAsia="el-GR"/>
        </w:rPr>
        <w:t>με</w:t>
      </w:r>
      <w:r>
        <w:rPr>
          <w:rFonts w:ascii="Verdana" w:cs="Verdana"/>
          <w:b/>
          <w:color w:val="222222"/>
          <w:sz w:val="24"/>
          <w:szCs w:val="24"/>
          <w:lang w:eastAsia="el-GR"/>
        </w:rPr>
        <w:t xml:space="preserve"> </w:t>
      </w:r>
      <w:r>
        <w:rPr>
          <w:rFonts w:ascii="Verdana" w:cs="Verdana"/>
          <w:b/>
          <w:color w:val="222222"/>
          <w:sz w:val="24"/>
          <w:szCs w:val="24"/>
          <w:lang w:eastAsia="el-GR"/>
        </w:rPr>
        <w:t>το</w:t>
      </w:r>
      <w:r>
        <w:rPr>
          <w:rFonts w:ascii="Verdana" w:cs="Verdana"/>
          <w:b/>
          <w:color w:val="222222"/>
          <w:sz w:val="24"/>
          <w:szCs w:val="24"/>
          <w:lang w:eastAsia="el-GR"/>
        </w:rPr>
        <w:t xml:space="preserve"> </w:t>
      </w:r>
      <w:r>
        <w:rPr>
          <w:rFonts w:ascii="Verdana" w:cs="Verdana"/>
          <w:b/>
          <w:color w:val="222222"/>
          <w:sz w:val="24"/>
          <w:szCs w:val="24"/>
          <w:lang w:eastAsia="el-GR"/>
        </w:rPr>
        <w:t>Υπουργείο</w:t>
      </w:r>
      <w:r>
        <w:rPr>
          <w:rFonts w:ascii="Verdana" w:cs="Verdana"/>
          <w:b/>
          <w:color w:val="222222"/>
          <w:sz w:val="24"/>
          <w:szCs w:val="24"/>
          <w:lang w:eastAsia="el-GR"/>
        </w:rPr>
        <w:t xml:space="preserve"> </w:t>
      </w:r>
      <w:r>
        <w:rPr>
          <w:rFonts w:ascii="Verdana" w:cs="Verdana"/>
          <w:b/>
          <w:color w:val="222222"/>
          <w:sz w:val="24"/>
          <w:szCs w:val="24"/>
          <w:lang w:eastAsia="el-GR"/>
        </w:rPr>
        <w:t>Πολιτισμού</w:t>
      </w:r>
    </w:p>
    <w:p w:rsidR="00000000" w:rsidRDefault="0000147D">
      <w:pPr>
        <w:shd w:val="clear" w:color="auto" w:fill="FFFFFF"/>
        <w:spacing w:after="0" w:line="240" w:lineRule="auto"/>
        <w:rPr>
          <w:rFonts w:ascii="Verdana" w:cs="Verdana"/>
          <w:color w:val="222222"/>
          <w:sz w:val="24"/>
          <w:szCs w:val="24"/>
          <w:lang w:eastAsia="el-GR"/>
        </w:rPr>
      </w:pPr>
    </w:p>
    <w:p w:rsidR="0000147D" w:rsidRDefault="0000147D">
      <w:pPr>
        <w:rPr>
          <w:rFonts w:cs="Times New Roman"/>
        </w:rPr>
      </w:pPr>
    </w:p>
    <w:sectPr w:rsidR="0000147D">
      <w:pgSz w:w="11906" w:h="16838"/>
      <w:pgMar w:top="1440" w:right="1800" w:bottom="1440" w:left="18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147D" w:rsidRDefault="000014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cs="Times New Roman"/>
          <w:sz w:val="24"/>
          <w:szCs w:val="24"/>
          <w:lang w:eastAsia="el-GR"/>
        </w:rPr>
      </w:pPr>
      <w:r>
        <w:rPr>
          <w:rFonts w:ascii="Times New Roman" w:cs="Times New Roman"/>
          <w:sz w:val="24"/>
          <w:szCs w:val="24"/>
          <w:lang w:eastAsia="el-GR"/>
        </w:rPr>
        <w:separator/>
      </w:r>
    </w:p>
  </w:endnote>
  <w:endnote w:type="continuationSeparator" w:id="0">
    <w:p w:rsidR="0000147D" w:rsidRDefault="000014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cs="Times New Roman"/>
          <w:sz w:val="24"/>
          <w:szCs w:val="24"/>
          <w:lang w:eastAsia="el-GR"/>
        </w:rPr>
      </w:pPr>
      <w:r>
        <w:rPr>
          <w:rFonts w:ascii="Times New Roman" w:cs="Times New Roman"/>
          <w:sz w:val="24"/>
          <w:szCs w:val="24"/>
          <w:lang w:eastAsia="el-GR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altName w:val="Calibri"/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Verdana">
    <w:altName w:val="Verdana"/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147D" w:rsidRDefault="000014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cs="Times New Roman"/>
          <w:sz w:val="24"/>
          <w:szCs w:val="24"/>
          <w:lang w:eastAsia="el-GR"/>
        </w:rPr>
      </w:pPr>
      <w:r>
        <w:rPr>
          <w:rFonts w:ascii="Times New Roman" w:cs="Times New Roman"/>
          <w:sz w:val="24"/>
          <w:szCs w:val="24"/>
          <w:lang w:eastAsia="el-GR"/>
        </w:rPr>
        <w:separator/>
      </w:r>
    </w:p>
  </w:footnote>
  <w:footnote w:type="continuationSeparator" w:id="0">
    <w:p w:rsidR="0000147D" w:rsidRDefault="000014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cs="Times New Roman"/>
          <w:sz w:val="24"/>
          <w:szCs w:val="24"/>
          <w:lang w:eastAsia="el-GR"/>
        </w:rPr>
      </w:pPr>
      <w:r>
        <w:rPr>
          <w:rFonts w:ascii="Times New Roman" w:cs="Times New Roman"/>
          <w:sz w:val="24"/>
          <w:szCs w:val="24"/>
          <w:lang w:eastAsia="el-GR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characterSpacingControl w:val="doNotCompress"/>
  <w:noLineBreaksAfter w:lang="ja-JP" w:val="([{·‘“〈《「『【〔〖（．［｛￡￥"/>
  <w:noLineBreaksBefore w:lang="ja-JP" w:val="!),.:;?]}¨·ˇˉ―‖’”…∶、。〃々〉》」』】〕〗！＂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</w:compat>
  <w:rsids>
    <w:rsidRoot w:val="003C0D44"/>
    <w:rsid w:val="00000000"/>
    <w:rsid w:val="0000147D"/>
    <w:rsid w:val="003C0D44"/>
    <w:rsid w:val="009F2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semiHidden="0" w:uiPriority="39" w:unhideWhenUsed="0" w:qFormat="1"/>
    <w:lsdException w:name="toc 3" w:semiHidden="0" w:uiPriority="39" w:unhideWhenUsed="0" w:qFormat="1"/>
    <w:lsdException w:name="toc 4" w:semiHidden="0" w:uiPriority="39" w:unhideWhenUsed="0" w:qFormat="1"/>
    <w:lsdException w:name="toc 5" w:semiHidden="0" w:uiPriority="39" w:unhideWhenUsed="0" w:qFormat="1"/>
    <w:lsdException w:name="toc 6" w:semiHidden="0" w:uiPriority="39" w:unhideWhenUsed="0" w:qFormat="1"/>
    <w:lsdException w:name="toc 7" w:semiHidden="0" w:uiPriority="39" w:unhideWhenUsed="0" w:qFormat="1"/>
    <w:lsdException w:name="toc 8" w:semiHidden="0" w:uiPriority="39" w:unhideWhenUsed="0" w:qFormat="1"/>
    <w:lsdException w:name="toc 9" w:semiHidden="0" w:uiPriority="39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No Spacing" w:semiHidden="0" w:unhideWhenUsed="0" w:qFormat="1"/>
    <w:lsdException w:name="Light Shading" w:semiHidden="0" w:uiPriority="60" w:unhideWhenUsed="0" w:qFormat="1"/>
    <w:lsdException w:name="Light List" w:semiHidden="0" w:uiPriority="61" w:unhideWhenUsed="0" w:qFormat="1"/>
    <w:lsdException w:name="Light Grid" w:semiHidden="0" w:uiPriority="62" w:unhideWhenUsed="0" w:qFormat="1"/>
    <w:lsdException w:name="Medium Shading 1" w:semiHidden="0" w:uiPriority="63" w:unhideWhenUsed="0" w:qFormat="1"/>
    <w:lsdException w:name="Medium Shading 2" w:semiHidden="0" w:uiPriority="64" w:unhideWhenUsed="0" w:qFormat="1"/>
    <w:lsdException w:name="Medium List 1" w:semiHidden="0" w:uiPriority="65" w:unhideWhenUsed="0" w:qFormat="1"/>
    <w:lsdException w:name="Medium List 2" w:semiHidden="0" w:uiPriority="66" w:unhideWhenUsed="0" w:qFormat="1"/>
    <w:lsdException w:name="Medium Grid 1" w:semiHidden="0" w:uiPriority="67" w:unhideWhenUsed="0" w:qFormat="1"/>
    <w:lsdException w:name="Medium Grid 2" w:semiHidden="0" w:uiPriority="68" w:unhideWhenUsed="0" w:qFormat="1"/>
    <w:lsdException w:name="Medium Grid 3" w:semiHidden="0" w:uiPriority="69" w:unhideWhenUsed="0" w:qFormat="1"/>
    <w:lsdException w:name="Dark List" w:semiHidden="0" w:uiPriority="70" w:unhideWhenUsed="0" w:qFormat="1"/>
    <w:lsdException w:name="Colorful Shading" w:semiHidden="0" w:uiPriority="71" w:unhideWhenUsed="0" w:qFormat="1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 w:qFormat="1"/>
    <w:lsdException w:name="Light Grid Accent 1" w:semiHidden="0" w:uiPriority="62" w:unhideWhenUsed="0" w:qFormat="1"/>
    <w:lsdException w:name="Medium Shading 1 Accent 1" w:semiHidden="0" w:uiPriority="63" w:unhideWhenUsed="0" w:qFormat="1"/>
    <w:lsdException w:name="Medium Shading 2 Accent 1" w:semiHidden="0" w:uiPriority="64" w:unhideWhenUsed="0" w:qFormat="1"/>
    <w:lsdException w:name="Medium List 1 Accent 1" w:semiHidden="0" w:uiPriority="65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 w:qFormat="1"/>
    <w:lsdException w:name="Medium Grid 1 Accent 1" w:semiHidden="0" w:uiPriority="67" w:unhideWhenUsed="0" w:qFormat="1"/>
    <w:lsdException w:name="Medium Grid 2 Accent 1" w:semiHidden="0" w:uiPriority="68" w:unhideWhenUsed="0" w:qFormat="1"/>
    <w:lsdException w:name="Medium Grid 3 Accent 1" w:semiHidden="0" w:uiPriority="69" w:unhideWhenUsed="0" w:qFormat="1"/>
    <w:lsdException w:name="Dark List Accent 1" w:semiHidden="0" w:uiPriority="70" w:unhideWhenUsed="0" w:qFormat="1"/>
    <w:lsdException w:name="Colorful Shading Accent 1" w:semiHidden="0" w:uiPriority="71" w:unhideWhenUsed="0" w:qFormat="1"/>
    <w:lsdException w:name="Colorful List Accent 1" w:semiHidden="0" w:uiPriority="72" w:unhideWhenUsed="0" w:qFormat="1"/>
    <w:lsdException w:name="Colorful Grid Accent 1" w:semiHidden="0" w:uiPriority="73" w:unhideWhenUsed="0" w:qFormat="1"/>
    <w:lsdException w:name="Light Shading Accent 2" w:semiHidden="0" w:uiPriority="60" w:unhideWhenUsed="0" w:qFormat="1"/>
    <w:lsdException w:name="Light List Accent 2" w:semiHidden="0" w:uiPriority="61" w:unhideWhenUsed="0" w:qFormat="1"/>
    <w:lsdException w:name="Light Grid Accent 2" w:semiHidden="0" w:uiPriority="62" w:unhideWhenUsed="0" w:qFormat="1"/>
    <w:lsdException w:name="Medium Shading 1 Accent 2" w:semiHidden="0" w:uiPriority="63" w:unhideWhenUsed="0" w:qFormat="1"/>
    <w:lsdException w:name="Medium Shading 2 Accent 2" w:semiHidden="0" w:uiPriority="64" w:unhideWhenUsed="0" w:qFormat="1"/>
    <w:lsdException w:name="Medium List 1 Accent 2" w:semiHidden="0" w:uiPriority="65" w:unhideWhenUsed="0" w:qFormat="1"/>
    <w:lsdException w:name="Medium List 2 Accent 2" w:semiHidden="0" w:uiPriority="66" w:unhideWhenUsed="0" w:qFormat="1"/>
    <w:lsdException w:name="Medium Grid 1 Accent 2" w:semiHidden="0" w:uiPriority="67" w:unhideWhenUsed="0" w:qFormat="1"/>
    <w:lsdException w:name="Medium Grid 2 Accent 2" w:semiHidden="0" w:uiPriority="68" w:unhideWhenUsed="0" w:qFormat="1"/>
    <w:lsdException w:name="Medium Grid 3 Accent 2" w:semiHidden="0" w:uiPriority="69" w:unhideWhenUsed="0" w:qFormat="1"/>
    <w:lsdException w:name="Dark List Accent 2" w:semiHidden="0" w:uiPriority="70" w:unhideWhenUsed="0" w:qFormat="1"/>
    <w:lsdException w:name="Colorful Shading Accent 2" w:semiHidden="0" w:uiPriority="71" w:unhideWhenUsed="0" w:qFormat="1"/>
    <w:lsdException w:name="Colorful List Accent 2" w:semiHidden="0" w:uiPriority="72" w:unhideWhenUsed="0" w:qFormat="1"/>
    <w:lsdException w:name="Colorful Grid Accent 2" w:semiHidden="0" w:uiPriority="73" w:unhideWhenUsed="0" w:qFormat="1"/>
    <w:lsdException w:name="Light Shading Accent 3" w:semiHidden="0" w:uiPriority="60" w:unhideWhenUsed="0" w:qFormat="1"/>
    <w:lsdException w:name="Light List Accent 3" w:semiHidden="0" w:uiPriority="61" w:unhideWhenUsed="0" w:qFormat="1"/>
    <w:lsdException w:name="Light Grid Accent 3" w:semiHidden="0" w:uiPriority="62" w:unhideWhenUsed="0" w:qFormat="1"/>
    <w:lsdException w:name="Medium Shading 1 Accent 3" w:semiHidden="0" w:uiPriority="63" w:unhideWhenUsed="0" w:qFormat="1"/>
    <w:lsdException w:name="Medium Shading 2 Accent 3" w:semiHidden="0" w:uiPriority="64" w:unhideWhenUsed="0" w:qFormat="1"/>
    <w:lsdException w:name="Medium List 1 Accent 3" w:semiHidden="0" w:uiPriority="65" w:unhideWhenUsed="0" w:qFormat="1"/>
    <w:lsdException w:name="Medium List 2 Accent 3" w:semiHidden="0" w:uiPriority="66" w:unhideWhenUsed="0" w:qFormat="1"/>
    <w:lsdException w:name="Medium Grid 1 Accent 3" w:semiHidden="0" w:uiPriority="67" w:unhideWhenUsed="0" w:qFormat="1"/>
    <w:lsdException w:name="Medium Grid 2 Accent 3" w:semiHidden="0" w:uiPriority="68" w:unhideWhenUsed="0" w:qFormat="1"/>
    <w:lsdException w:name="Medium Grid 3 Accent 3" w:semiHidden="0" w:uiPriority="69" w:unhideWhenUsed="0" w:qFormat="1"/>
    <w:lsdException w:name="Dark List Accent 3" w:semiHidden="0" w:uiPriority="70" w:unhideWhenUsed="0" w:qFormat="1"/>
    <w:lsdException w:name="Colorful Shading Accent 3" w:semiHidden="0" w:uiPriority="71" w:unhideWhenUsed="0" w:qFormat="1"/>
    <w:lsdException w:name="Colorful List Accent 3" w:semiHidden="0" w:uiPriority="72" w:unhideWhenUsed="0" w:qFormat="1"/>
    <w:lsdException w:name="Colorful Grid Accent 3" w:semiHidden="0" w:uiPriority="73" w:unhideWhenUsed="0" w:qFormat="1"/>
    <w:lsdException w:name="Light Shading Accent 4" w:semiHidden="0" w:uiPriority="60" w:unhideWhenUsed="0" w:qFormat="1"/>
    <w:lsdException w:name="Light List Accent 4" w:semiHidden="0" w:uiPriority="61" w:unhideWhenUsed="0" w:qFormat="1"/>
    <w:lsdException w:name="Light Grid Accent 4" w:semiHidden="0" w:uiPriority="62" w:unhideWhenUsed="0" w:qFormat="1"/>
    <w:lsdException w:name="Medium Shading 1 Accent 4" w:semiHidden="0" w:uiPriority="63" w:unhideWhenUsed="0" w:qFormat="1"/>
    <w:lsdException w:name="Medium Shading 2 Accent 4" w:semiHidden="0" w:uiPriority="64" w:unhideWhenUsed="0" w:qFormat="1"/>
    <w:lsdException w:name="Medium List 1 Accent 4" w:semiHidden="0" w:uiPriority="65" w:unhideWhenUsed="0" w:qFormat="1"/>
    <w:lsdException w:name="Medium List 2 Accent 4" w:semiHidden="0" w:uiPriority="66" w:unhideWhenUsed="0" w:qFormat="1"/>
    <w:lsdException w:name="Medium Grid 1 Accent 4" w:semiHidden="0" w:uiPriority="67" w:unhideWhenUsed="0" w:qFormat="1"/>
    <w:lsdException w:name="Medium Grid 2 Accent 4" w:semiHidden="0" w:uiPriority="68" w:unhideWhenUsed="0" w:qFormat="1"/>
    <w:lsdException w:name="Medium Grid 3 Accent 4" w:semiHidden="0" w:uiPriority="69" w:unhideWhenUsed="0" w:qFormat="1"/>
    <w:lsdException w:name="Dark List Accent 4" w:semiHidden="0" w:uiPriority="70" w:unhideWhenUsed="0" w:qFormat="1"/>
    <w:lsdException w:name="Colorful Shading Accent 4" w:semiHidden="0" w:uiPriority="71" w:unhideWhenUsed="0" w:qFormat="1"/>
    <w:lsdException w:name="Colorful List Accent 4" w:semiHidden="0" w:uiPriority="72" w:unhideWhenUsed="0" w:qFormat="1"/>
    <w:lsdException w:name="Colorful Grid Accent 4" w:semiHidden="0" w:uiPriority="73" w:unhideWhenUsed="0" w:qFormat="1"/>
    <w:lsdException w:name="Light Shading Accent 5" w:semiHidden="0" w:uiPriority="60" w:unhideWhenUsed="0" w:qFormat="1"/>
    <w:lsdException w:name="Light List Accent 5" w:semiHidden="0" w:uiPriority="61" w:unhideWhenUsed="0" w:qFormat="1"/>
    <w:lsdException w:name="Light Grid Accent 5" w:semiHidden="0" w:uiPriority="62" w:unhideWhenUsed="0" w:qFormat="1"/>
    <w:lsdException w:name="Medium Shading 1 Accent 5" w:semiHidden="0" w:uiPriority="63" w:unhideWhenUsed="0" w:qFormat="1"/>
    <w:lsdException w:name="Medium Shading 2 Accent 5" w:semiHidden="0" w:uiPriority="64" w:unhideWhenUsed="0" w:qFormat="1"/>
    <w:lsdException w:name="Medium List 1 Accent 5" w:semiHidden="0" w:uiPriority="65" w:unhideWhenUsed="0" w:qFormat="1"/>
    <w:lsdException w:name="Medium List 2 Accent 5" w:semiHidden="0" w:uiPriority="66" w:unhideWhenUsed="0" w:qFormat="1"/>
    <w:lsdException w:name="Medium Grid 1 Accent 5" w:semiHidden="0" w:uiPriority="67" w:unhideWhenUsed="0" w:qFormat="1"/>
    <w:lsdException w:name="Medium Grid 2 Accent 5" w:semiHidden="0" w:uiPriority="68" w:unhideWhenUsed="0" w:qFormat="1"/>
    <w:lsdException w:name="Medium Grid 3 Accent 5" w:semiHidden="0" w:uiPriority="69" w:unhideWhenUsed="0" w:qFormat="1"/>
    <w:lsdException w:name="Dark List Accent 5" w:semiHidden="0" w:uiPriority="70" w:unhideWhenUsed="0" w:qFormat="1"/>
    <w:lsdException w:name="Colorful Shading Accent 5" w:semiHidden="0" w:uiPriority="71" w:unhideWhenUsed="0" w:qFormat="1"/>
    <w:lsdException w:name="Colorful List Accent 5" w:semiHidden="0" w:uiPriority="72" w:unhideWhenUsed="0" w:qFormat="1"/>
    <w:lsdException w:name="Colorful Grid Accent 5" w:semiHidden="0" w:uiPriority="73" w:unhideWhenUsed="0" w:qFormat="1"/>
    <w:lsdException w:name="Light Shading Accent 6" w:semiHidden="0" w:uiPriority="60" w:unhideWhenUsed="0" w:qFormat="1"/>
    <w:lsdException w:name="Light List Accent 6" w:semiHidden="0" w:uiPriority="61" w:unhideWhenUsed="0" w:qFormat="1"/>
    <w:lsdException w:name="Light Grid Accent 6" w:semiHidden="0" w:uiPriority="62" w:unhideWhenUsed="0" w:qFormat="1"/>
    <w:lsdException w:name="Medium Shading 1 Accent 6" w:semiHidden="0" w:uiPriority="63" w:unhideWhenUsed="0" w:qFormat="1"/>
    <w:lsdException w:name="Medium Shading 2 Accent 6" w:semiHidden="0" w:uiPriority="64" w:unhideWhenUsed="0" w:qFormat="1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 w:qFormat="1"/>
    <w:lsdException w:name="Colorful Shading Accent 6" w:semiHidden="0" w:uiPriority="71" w:unhideWhenUsed="0" w:qFormat="1"/>
    <w:lsdException w:name="Colorful List Accent 6" w:semiHidden="0" w:uiPriority="72" w:unhideWhenUsed="0" w:qFormat="1"/>
    <w:lsdException w:name="Colorful Grid Accent 6" w:semiHidden="0" w:uiPriority="73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cs="Calibri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1260</Words>
  <Characters>6805</Characters>
  <Application>Microsoft Office Word</Application>
  <DocSecurity>0</DocSecurity>
  <Lines>56</Lines>
  <Paragraphs>16</Paragraphs>
  <ScaleCrop>false</ScaleCrop>
  <Company/>
  <LinksUpToDate>false</LinksUpToDate>
  <CharactersWithSpaces>8049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</dc:creator>
  <cp:lastModifiedBy>Bobos</cp:lastModifiedBy>
  <cp:revision>2</cp:revision>
  <dcterms:created xsi:type="dcterms:W3CDTF">2026-09-30T11:04:00Z</dcterms:created>
  <dcterms:modified xsi:type="dcterms:W3CDTF">2026-09-30T11:04:00Z</dcterms:modified>
</cp:coreProperties>
</file>